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762657" w:rsidRPr="003E5F3F" w:rsidRDefault="00762657" w:rsidP="00762657">
      <w:pPr>
        <w:jc w:val="both"/>
        <w:rPr>
          <w:b/>
          <w:sz w:val="28"/>
          <w:szCs w:val="28"/>
        </w:rPr>
      </w:pPr>
    </w:p>
    <w:p w:rsidR="00762657" w:rsidRPr="006A1D8B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техникуме  созданы </w:t>
      </w:r>
      <w:r w:rsidRPr="006A1D8B">
        <w:rPr>
          <w:sz w:val="28"/>
          <w:szCs w:val="28"/>
        </w:rPr>
        <w:t>необходимы</w:t>
      </w:r>
      <w:r>
        <w:rPr>
          <w:sz w:val="28"/>
          <w:szCs w:val="28"/>
        </w:rPr>
        <w:t>е условия обучения и воспитания</w:t>
      </w:r>
      <w:r w:rsidRPr="006A1D8B">
        <w:rPr>
          <w:sz w:val="28"/>
          <w:szCs w:val="28"/>
        </w:rPr>
        <w:t>.</w:t>
      </w:r>
    </w:p>
    <w:p w:rsidR="00762657" w:rsidRPr="006A1D8B" w:rsidRDefault="00762657" w:rsidP="00762657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Общая площадь помещений, находящихся в оперативном управлении техникума, – 14 092,4 кв. м.</w:t>
      </w:r>
    </w:p>
    <w:p w:rsidR="00762657" w:rsidRPr="006A1D8B" w:rsidRDefault="00762657" w:rsidP="00762657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Общая площадь земельных участков, находящихся в постоянном (бессрочном) пользовании техникума, – 33 221 кв. м.</w:t>
      </w:r>
    </w:p>
    <w:p w:rsidR="00762657" w:rsidRPr="006A1D8B" w:rsidRDefault="00762657" w:rsidP="00762657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 xml:space="preserve">Общая площадь, приходящаяся на одного обучающегося, приведённая к очной форме обучения с учётом проведения занятий в одну смену, соответствует лицензионным требованиям к условиям осуществления образовательной деятельности по образовательным программам СПО. </w:t>
      </w:r>
    </w:p>
    <w:p w:rsidR="00762657" w:rsidRPr="006A1D8B" w:rsidRDefault="00762657" w:rsidP="00762657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>Для обеспечения учебного процесса техникум располагает:</w:t>
      </w:r>
    </w:p>
    <w:p w:rsidR="00762657" w:rsidRPr="006A1D8B" w:rsidRDefault="00762657" w:rsidP="00762657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>в городе Коряжме: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компьютерный класс – 2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  специальных дисциплин – 8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  общеобразовательных дисциплин – 14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лаборатории – 3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учебные мастерские – 6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актовый зал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спортивный зал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спортивная площадка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медицинский и процедурный кабинеты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столовая – 1 (на 160 посадочных мест)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общежитие – 1</w:t>
      </w:r>
    </w:p>
    <w:p w:rsidR="00762657" w:rsidRPr="006A1D8B" w:rsidRDefault="00762657" w:rsidP="00762657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 xml:space="preserve">в селе </w:t>
      </w:r>
      <w:proofErr w:type="spellStart"/>
      <w:r w:rsidRPr="006A1D8B">
        <w:rPr>
          <w:b/>
          <w:sz w:val="28"/>
          <w:szCs w:val="28"/>
        </w:rPr>
        <w:t>Ильинско-Подомское</w:t>
      </w:r>
      <w:proofErr w:type="spellEnd"/>
      <w:r w:rsidRPr="006A1D8B">
        <w:rPr>
          <w:b/>
          <w:sz w:val="28"/>
          <w:szCs w:val="28"/>
        </w:rPr>
        <w:t>: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компьютерный класс -1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  специальных дисциплин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  общеобразовательных дисциплин – 3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лаборатории – 2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учебные мастерские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общежитие – 1</w:t>
      </w:r>
    </w:p>
    <w:p w:rsidR="00762657" w:rsidRDefault="00762657" w:rsidP="00762657">
      <w:pPr>
        <w:jc w:val="center"/>
        <w:rPr>
          <w:b/>
          <w:sz w:val="28"/>
          <w:szCs w:val="28"/>
        </w:rPr>
      </w:pPr>
    </w:p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Средства обучения и воспитания</w:t>
      </w:r>
    </w:p>
    <w:p w:rsidR="00762657" w:rsidRPr="00D66B07" w:rsidRDefault="00762657" w:rsidP="00762657">
      <w:pPr>
        <w:jc w:val="both"/>
        <w:rPr>
          <w:sz w:val="28"/>
          <w:szCs w:val="28"/>
        </w:rPr>
      </w:pPr>
    </w:p>
    <w:p w:rsidR="00762657" w:rsidRPr="009F6765" w:rsidRDefault="00762657" w:rsidP="007626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техникуме имеются следующие с</w:t>
      </w:r>
      <w:r w:rsidRPr="00D66B07">
        <w:rPr>
          <w:sz w:val="28"/>
          <w:szCs w:val="28"/>
        </w:rPr>
        <w:t>редства обучения: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1. Учебное оборудование – учебные классы, </w:t>
      </w:r>
      <w:r>
        <w:rPr>
          <w:sz w:val="28"/>
          <w:szCs w:val="28"/>
        </w:rPr>
        <w:t xml:space="preserve">которые укомплектованы </w:t>
      </w:r>
      <w:r w:rsidRPr="00D66B07">
        <w:rPr>
          <w:sz w:val="28"/>
          <w:szCs w:val="28"/>
        </w:rPr>
        <w:t>мебель</w:t>
      </w:r>
      <w:r>
        <w:rPr>
          <w:sz w:val="28"/>
          <w:szCs w:val="28"/>
        </w:rPr>
        <w:t>ю и досками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2. Учебно-лабораторное оборудование – учебные мастерские и лаборатории, физкультурны</w:t>
      </w:r>
      <w:r>
        <w:rPr>
          <w:sz w:val="28"/>
          <w:szCs w:val="28"/>
        </w:rPr>
        <w:t>й зал, кабинеты информатики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3. Учебно-производственное оборудование – кабинеты специальных дисциплин (технологии ЦБП, электротехники, автоматизации технологических процессов).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4. Дидактическая техника – технические устройства, компь</w:t>
      </w:r>
      <w:r>
        <w:rPr>
          <w:sz w:val="28"/>
          <w:szCs w:val="28"/>
        </w:rPr>
        <w:t>ютеры, телефон, факс, модем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lastRenderedPageBreak/>
        <w:t>5. Учебно-наглядные пособия – пл</w:t>
      </w:r>
      <w:r>
        <w:rPr>
          <w:sz w:val="28"/>
          <w:szCs w:val="28"/>
        </w:rPr>
        <w:t>акаты, карты, схемы и макеты</w:t>
      </w:r>
      <w:r w:rsidRPr="00D66B07">
        <w:rPr>
          <w:sz w:val="28"/>
          <w:szCs w:val="28"/>
        </w:rPr>
        <w:t xml:space="preserve">. 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6. Организационно-педагогические средства – </w:t>
      </w:r>
      <w:r>
        <w:rPr>
          <w:sz w:val="28"/>
          <w:szCs w:val="28"/>
        </w:rPr>
        <w:t xml:space="preserve">по каждой профессии и специальности имеется </w:t>
      </w:r>
      <w:r w:rsidRPr="00D66B07">
        <w:rPr>
          <w:sz w:val="28"/>
          <w:szCs w:val="28"/>
        </w:rPr>
        <w:t>учебно-программная документация, учебные планы и программы, экзаменационные билеты, карточки-задания, тесты, учебные пос</w:t>
      </w:r>
      <w:r>
        <w:rPr>
          <w:sz w:val="28"/>
          <w:szCs w:val="28"/>
        </w:rPr>
        <w:t>обия, методические указания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применяются следующие с</w:t>
      </w:r>
      <w:r w:rsidRPr="00D66B07">
        <w:rPr>
          <w:sz w:val="28"/>
          <w:szCs w:val="28"/>
        </w:rPr>
        <w:t>редства воспитания: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1. Концертно-творческая деятельность студентов – «Фестиваль </w:t>
      </w:r>
      <w:r>
        <w:rPr>
          <w:sz w:val="28"/>
          <w:szCs w:val="28"/>
        </w:rPr>
        <w:t>солдатской песни памяти Леонид</w:t>
      </w:r>
      <w:r w:rsidRPr="00D66B07">
        <w:rPr>
          <w:sz w:val="28"/>
          <w:szCs w:val="28"/>
        </w:rPr>
        <w:t>а Бровкина»</w:t>
      </w:r>
      <w:r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2. Студенческое самоуправление – действует «Студенческий совет»</w:t>
      </w:r>
      <w:r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3. </w:t>
      </w:r>
      <w:proofErr w:type="gramStart"/>
      <w:r w:rsidRPr="00D66B07">
        <w:rPr>
          <w:sz w:val="28"/>
          <w:szCs w:val="28"/>
        </w:rPr>
        <w:t>Участие студентов в конкурсах, соревнования</w:t>
      </w:r>
      <w:r>
        <w:rPr>
          <w:sz w:val="28"/>
          <w:szCs w:val="28"/>
        </w:rPr>
        <w:t xml:space="preserve">х, конференциях, форумах – «Защита </w:t>
      </w:r>
      <w:r w:rsidRPr="00D66B07">
        <w:rPr>
          <w:sz w:val="28"/>
          <w:szCs w:val="28"/>
        </w:rPr>
        <w:t xml:space="preserve">профессии», </w:t>
      </w:r>
      <w:r>
        <w:rPr>
          <w:sz w:val="28"/>
          <w:szCs w:val="28"/>
        </w:rPr>
        <w:t xml:space="preserve">«Профессионального мастерства», </w:t>
      </w:r>
      <w:r w:rsidRPr="00D66B07">
        <w:rPr>
          <w:sz w:val="28"/>
          <w:szCs w:val="28"/>
        </w:rPr>
        <w:t>«Мисс студенчество», «Что?</w:t>
      </w:r>
      <w:proofErr w:type="gramEnd"/>
      <w:r w:rsidRPr="00D66B07">
        <w:rPr>
          <w:sz w:val="28"/>
          <w:szCs w:val="28"/>
        </w:rPr>
        <w:t xml:space="preserve"> Где? Когда?», «День самоуправления», «Ломоносовские чтения», «Мисс техникум»</w:t>
      </w:r>
      <w:r>
        <w:rPr>
          <w:sz w:val="28"/>
          <w:szCs w:val="28"/>
        </w:rPr>
        <w:t>, «День здоровья» и др.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4. Проведение мероприятий, праздников – </w:t>
      </w:r>
      <w:r>
        <w:rPr>
          <w:sz w:val="28"/>
          <w:szCs w:val="28"/>
        </w:rPr>
        <w:t>«Посвящение первокурсников в студенты», «</w:t>
      </w:r>
      <w:r w:rsidRPr="00D66B07">
        <w:rPr>
          <w:sz w:val="28"/>
          <w:szCs w:val="28"/>
        </w:rPr>
        <w:t>Татьянин день</w:t>
      </w:r>
      <w:r>
        <w:rPr>
          <w:sz w:val="28"/>
          <w:szCs w:val="28"/>
        </w:rPr>
        <w:t>»</w:t>
      </w:r>
      <w:r w:rsidRPr="00D66B0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66B07">
        <w:rPr>
          <w:sz w:val="28"/>
          <w:szCs w:val="28"/>
        </w:rPr>
        <w:t>Осенний турпоход</w:t>
      </w:r>
      <w:r>
        <w:rPr>
          <w:sz w:val="28"/>
          <w:szCs w:val="28"/>
        </w:rPr>
        <w:t xml:space="preserve"> первокурсника».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5. Пропаганда деятельности преподавателей и студентов в СМИ – городская массовая газета «Трудовая Коряжма» и «</w:t>
      </w:r>
      <w:proofErr w:type="spellStart"/>
      <w:r w:rsidRPr="00D66B07">
        <w:rPr>
          <w:sz w:val="28"/>
          <w:szCs w:val="28"/>
        </w:rPr>
        <w:t>Коряжемское</w:t>
      </w:r>
      <w:proofErr w:type="spellEnd"/>
      <w:r w:rsidRPr="00D66B07">
        <w:rPr>
          <w:sz w:val="28"/>
          <w:szCs w:val="28"/>
        </w:rPr>
        <w:t xml:space="preserve"> телевидение» регулярно в своих выпусках освещают работу техникума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6. Деятельность студенческой прессы – ежеквартально выходит студенческая газета</w:t>
      </w:r>
      <w:r>
        <w:rPr>
          <w:sz w:val="28"/>
          <w:szCs w:val="28"/>
        </w:rPr>
        <w:t>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культурно-массовых мероприятий в техникуме оборудован актовый зал площадью  254,1 кв. м, рассчитанный на 110 посадочных мест. Актовый зал приспособлен для использования лицами с ограниченными возможностями здоровья.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</w:p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Спортивные объекты</w:t>
      </w:r>
    </w:p>
    <w:p w:rsidR="00762657" w:rsidRPr="00314832" w:rsidRDefault="00762657" w:rsidP="00762657">
      <w:pPr>
        <w:jc w:val="center"/>
        <w:rPr>
          <w:b/>
          <w:sz w:val="28"/>
          <w:szCs w:val="28"/>
          <w:u w:val="single"/>
        </w:rPr>
      </w:pP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организации уроков физической культуры, спортивных, военно-спортивных мероприятий, работы спортивных секций для обучающихся в техникуме имеется спортивный зал площадью   369,9 кв. м, оснащённый необходимым оборудованием.</w:t>
      </w:r>
      <w:proofErr w:type="gramEnd"/>
      <w:r>
        <w:rPr>
          <w:sz w:val="28"/>
          <w:szCs w:val="28"/>
        </w:rPr>
        <w:t xml:space="preserve"> Спортивный зал приспособлен для использования лицами с ограниченными возможностями здоровья.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внеурочных физкультурно-спортивных мероприятий для обучающихся в общежитии техникума оборудован тренажёрный зал и </w:t>
      </w:r>
      <w:proofErr w:type="gramStart"/>
      <w:r>
        <w:rPr>
          <w:sz w:val="28"/>
          <w:szCs w:val="28"/>
        </w:rPr>
        <w:t>теннисная</w:t>
      </w:r>
      <w:proofErr w:type="gramEnd"/>
      <w:r>
        <w:rPr>
          <w:sz w:val="28"/>
          <w:szCs w:val="28"/>
        </w:rPr>
        <w:t xml:space="preserve">. 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уроков физической культуры на улице, спортивных мероприятий имеется спортивная площадка </w:t>
      </w:r>
      <w:r w:rsidRPr="00CF5303">
        <w:rPr>
          <w:sz w:val="28"/>
          <w:szCs w:val="28"/>
        </w:rPr>
        <w:t>площадью 510 кв.</w:t>
      </w:r>
      <w:r>
        <w:rPr>
          <w:sz w:val="28"/>
          <w:szCs w:val="28"/>
        </w:rPr>
        <w:t xml:space="preserve"> </w:t>
      </w:r>
      <w:r w:rsidRPr="00CF530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 спортивный клуб «Адреналин», ведутся спортивные секции: волейбол, баскетбол.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</w:p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Библиотека</w:t>
      </w:r>
    </w:p>
    <w:p w:rsidR="00762657" w:rsidRPr="00314832" w:rsidRDefault="00762657" w:rsidP="00762657">
      <w:pPr>
        <w:jc w:val="center"/>
        <w:rPr>
          <w:b/>
          <w:sz w:val="28"/>
          <w:szCs w:val="28"/>
          <w:u w:val="single"/>
        </w:rPr>
      </w:pPr>
    </w:p>
    <w:p w:rsidR="00762657" w:rsidRPr="00011F82" w:rsidRDefault="00762657" w:rsidP="00762657">
      <w:pPr>
        <w:ind w:firstLine="708"/>
        <w:jc w:val="both"/>
        <w:rPr>
          <w:sz w:val="28"/>
          <w:szCs w:val="28"/>
        </w:rPr>
      </w:pPr>
      <w:r w:rsidRPr="00CF5303">
        <w:rPr>
          <w:sz w:val="28"/>
          <w:szCs w:val="28"/>
        </w:rPr>
        <w:t>В распоряжении студентов и преподавателей имеется библиотека и читальный зал.</w:t>
      </w:r>
      <w:r>
        <w:rPr>
          <w:sz w:val="28"/>
          <w:szCs w:val="28"/>
        </w:rPr>
        <w:t xml:space="preserve"> </w:t>
      </w:r>
      <w:r w:rsidRPr="00CF5303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техникума</w:t>
      </w:r>
      <w:r w:rsidRPr="00CF5303">
        <w:rPr>
          <w:sz w:val="28"/>
          <w:szCs w:val="28"/>
        </w:rPr>
        <w:t xml:space="preserve"> располагается в здании общежития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1-м этаже </w:t>
      </w:r>
      <w:r w:rsidRPr="00CF5303">
        <w:rPr>
          <w:sz w:val="28"/>
          <w:szCs w:val="28"/>
        </w:rPr>
        <w:t>по адресу: ул.</w:t>
      </w:r>
      <w:r>
        <w:rPr>
          <w:sz w:val="28"/>
          <w:szCs w:val="28"/>
        </w:rPr>
        <w:t xml:space="preserve"> </w:t>
      </w:r>
      <w:r w:rsidRPr="00CF5303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 им. Н. Островского</w:t>
      </w:r>
      <w:r w:rsidRPr="00CF5303">
        <w:rPr>
          <w:sz w:val="28"/>
          <w:szCs w:val="28"/>
        </w:rPr>
        <w:t>, д.</w:t>
      </w:r>
      <w:r>
        <w:rPr>
          <w:sz w:val="28"/>
          <w:szCs w:val="28"/>
        </w:rPr>
        <w:t xml:space="preserve"> 1</w:t>
      </w:r>
      <w:r w:rsidRPr="00CF5303">
        <w:rPr>
          <w:sz w:val="28"/>
          <w:szCs w:val="28"/>
        </w:rPr>
        <w:t xml:space="preserve"> и имеет филиа</w:t>
      </w:r>
      <w:r>
        <w:rPr>
          <w:sz w:val="28"/>
          <w:szCs w:val="28"/>
        </w:rPr>
        <w:t xml:space="preserve">л в Структурном подразделении в селе </w:t>
      </w:r>
      <w:proofErr w:type="spellStart"/>
      <w:r>
        <w:rPr>
          <w:sz w:val="28"/>
          <w:szCs w:val="28"/>
        </w:rPr>
        <w:t>Ильинско-Подомское</w:t>
      </w:r>
      <w:proofErr w:type="spellEnd"/>
      <w:r w:rsidRPr="00CF5303">
        <w:rPr>
          <w:sz w:val="28"/>
          <w:szCs w:val="28"/>
        </w:rPr>
        <w:t xml:space="preserve">. Библиотека имеет доступ к сети «Интернет», приспособлена к использованию инвалидами и лицами с ограниченными возможностями здоровья. </w:t>
      </w:r>
    </w:p>
    <w:p w:rsidR="00762657" w:rsidRPr="00011F82" w:rsidRDefault="00762657" w:rsidP="0076265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011F82">
        <w:rPr>
          <w:sz w:val="28"/>
          <w:szCs w:val="28"/>
        </w:rPr>
        <w:t>Библиотека техникума систематически организует мероприятия информационного и культурно-просветительного характера: выставки новинок литературы, тематические выставки, литературные гостиные, литературно-музыкальные вечера и др.   </w:t>
      </w:r>
    </w:p>
    <w:p w:rsidR="00762657" w:rsidRPr="00CF5303" w:rsidRDefault="00762657" w:rsidP="00762657">
      <w:pPr>
        <w:ind w:firstLine="708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Библиотека и читальный зал приспособлены для использования инвалидами и лицами с огранич</w:t>
      </w:r>
      <w:r>
        <w:rPr>
          <w:sz w:val="28"/>
          <w:szCs w:val="28"/>
        </w:rPr>
        <w:t>енными возможностями  здоровья.</w:t>
      </w:r>
    </w:p>
    <w:p w:rsidR="00762657" w:rsidRPr="00CF5303" w:rsidRDefault="00762657" w:rsidP="00762657">
      <w:pPr>
        <w:ind w:firstLine="708"/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Библиотекарь: </w:t>
      </w:r>
      <w:proofErr w:type="spellStart"/>
      <w:r w:rsidRPr="00CF5303">
        <w:rPr>
          <w:sz w:val="28"/>
          <w:szCs w:val="28"/>
        </w:rPr>
        <w:t>Вешнякова</w:t>
      </w:r>
      <w:proofErr w:type="spellEnd"/>
      <w:r w:rsidRPr="00CF5303">
        <w:rPr>
          <w:sz w:val="28"/>
          <w:szCs w:val="28"/>
        </w:rPr>
        <w:t xml:space="preserve"> Валентина Александровна</w:t>
      </w:r>
    </w:p>
    <w:p w:rsidR="00762657" w:rsidRDefault="00762657" w:rsidP="00762657">
      <w:pPr>
        <w:jc w:val="both"/>
        <w:rPr>
          <w:sz w:val="28"/>
          <w:szCs w:val="28"/>
        </w:rPr>
      </w:pPr>
    </w:p>
    <w:p w:rsidR="00762657" w:rsidRDefault="00762657" w:rsidP="0076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библиотеке: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10"/>
        <w:gridCol w:w="1767"/>
        <w:gridCol w:w="1417"/>
        <w:gridCol w:w="1418"/>
        <w:gridCol w:w="1241"/>
      </w:tblGrid>
      <w:tr w:rsidR="00762657" w:rsidRPr="00CF5303" w:rsidTr="007653CA">
        <w:tc>
          <w:tcPr>
            <w:tcW w:w="1419" w:type="dxa"/>
            <w:vMerge w:val="restart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Общая площадь библиотеки (м</w:t>
            </w:r>
            <w:proofErr w:type="gramStart"/>
            <w:r w:rsidRPr="00CF5303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F530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мест в читально</w:t>
            </w:r>
            <w:r w:rsidRPr="00CF5303">
              <w:rPr>
                <w:rFonts w:eastAsia="Calibri"/>
                <w:lang w:eastAsia="en-US"/>
              </w:rPr>
              <w:t>м зале</w:t>
            </w:r>
            <w:r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5812" w:type="dxa"/>
            <w:gridSpan w:val="4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Библиотечный фонд</w:t>
            </w:r>
          </w:p>
        </w:tc>
        <w:tc>
          <w:tcPr>
            <w:tcW w:w="1241" w:type="dxa"/>
            <w:vMerge w:val="restart"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Доступ в Интернет</w:t>
            </w:r>
          </w:p>
        </w:tc>
      </w:tr>
      <w:tr w:rsidR="00762657" w:rsidRPr="00CF5303" w:rsidTr="007653CA">
        <w:tc>
          <w:tcPr>
            <w:tcW w:w="1419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 w:val="restart"/>
          </w:tcPr>
          <w:p w:rsidR="00762657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кол-</w:t>
            </w:r>
            <w:r w:rsidRPr="00CF5303">
              <w:rPr>
                <w:rFonts w:eastAsia="Calibri"/>
                <w:lang w:eastAsia="en-US"/>
              </w:rPr>
              <w:t>во единиц хранения</w:t>
            </w:r>
          </w:p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(шт.)</w:t>
            </w:r>
          </w:p>
        </w:tc>
        <w:tc>
          <w:tcPr>
            <w:tcW w:w="1767" w:type="dxa"/>
            <w:vMerge w:val="restart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наименований ежегодных подписных изданий</w:t>
            </w:r>
          </w:p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2018 год</w:t>
            </w:r>
          </w:p>
        </w:tc>
        <w:tc>
          <w:tcPr>
            <w:tcW w:w="2835" w:type="dxa"/>
            <w:gridSpan w:val="2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Поступления за 2017/18 учебный год</w:t>
            </w:r>
          </w:p>
        </w:tc>
        <w:tc>
          <w:tcPr>
            <w:tcW w:w="1241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</w:tr>
      <w:tr w:rsidR="00762657" w:rsidRPr="00CF5303" w:rsidTr="007653CA">
        <w:tc>
          <w:tcPr>
            <w:tcW w:w="1419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767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Pr="00CF5303">
              <w:rPr>
                <w:rFonts w:eastAsia="Calibri"/>
                <w:lang w:eastAsia="en-US"/>
              </w:rPr>
              <w:t xml:space="preserve">во </w:t>
            </w:r>
            <w:proofErr w:type="spellStart"/>
            <w:proofErr w:type="gramStart"/>
            <w:r w:rsidRPr="00CF5303">
              <w:rPr>
                <w:rFonts w:eastAsia="Calibri"/>
                <w:lang w:eastAsia="en-US"/>
              </w:rPr>
              <w:t>экземп</w:t>
            </w:r>
            <w:r>
              <w:rPr>
                <w:rFonts w:eastAsia="Calibri"/>
                <w:lang w:eastAsia="en-US"/>
              </w:rPr>
              <w:t>-</w:t>
            </w:r>
            <w:r w:rsidRPr="00CF5303">
              <w:rPr>
                <w:rFonts w:eastAsia="Calibri"/>
                <w:lang w:eastAsia="en-US"/>
              </w:rPr>
              <w:t>ляров</w:t>
            </w:r>
            <w:proofErr w:type="spellEnd"/>
            <w:proofErr w:type="gramEnd"/>
          </w:p>
        </w:tc>
        <w:tc>
          <w:tcPr>
            <w:tcW w:w="1418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Pr="00CF5303">
              <w:rPr>
                <w:rFonts w:eastAsia="Calibri"/>
                <w:lang w:eastAsia="en-US"/>
              </w:rPr>
              <w:t xml:space="preserve">во </w:t>
            </w:r>
            <w:proofErr w:type="spellStart"/>
            <w:proofErr w:type="gramStart"/>
            <w:r w:rsidRPr="00CF5303">
              <w:rPr>
                <w:rFonts w:eastAsia="Calibri"/>
                <w:lang w:eastAsia="en-US"/>
              </w:rPr>
              <w:t>наимено</w:t>
            </w:r>
            <w:r>
              <w:rPr>
                <w:rFonts w:eastAsia="Calibri"/>
                <w:lang w:eastAsia="en-US"/>
              </w:rPr>
              <w:t>-</w:t>
            </w:r>
            <w:r w:rsidRPr="00CF5303">
              <w:rPr>
                <w:rFonts w:eastAsia="Calibri"/>
                <w:lang w:eastAsia="en-US"/>
              </w:rPr>
              <w:t>ваний</w:t>
            </w:r>
            <w:proofErr w:type="spellEnd"/>
            <w:proofErr w:type="gramEnd"/>
          </w:p>
        </w:tc>
        <w:tc>
          <w:tcPr>
            <w:tcW w:w="1241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</w:tr>
      <w:tr w:rsidR="00762657" w:rsidRPr="00CF5303" w:rsidTr="007653CA">
        <w:tc>
          <w:tcPr>
            <w:tcW w:w="1419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10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5303">
              <w:rPr>
                <w:rFonts w:eastAsia="Calibri"/>
                <w:lang w:eastAsia="en-US"/>
              </w:rPr>
              <w:t>722</w:t>
            </w:r>
          </w:p>
        </w:tc>
        <w:tc>
          <w:tcPr>
            <w:tcW w:w="176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418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241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+</w:t>
            </w:r>
          </w:p>
        </w:tc>
      </w:tr>
    </w:tbl>
    <w:p w:rsidR="00762657" w:rsidRPr="00CF5303" w:rsidRDefault="00762657" w:rsidP="00762657">
      <w:pPr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  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proofErr w:type="gramStart"/>
      <w:r w:rsidRPr="00CF5303">
        <w:rPr>
          <w:sz w:val="28"/>
          <w:szCs w:val="28"/>
        </w:rPr>
        <w:t>Библиотекарь создает и развивает комфортное книжное пространство в библиотеке, осуществляет справочно-библиографическое обслуживание обучающихся и работников образовательной организации, ведет информационно-библиографическую деятельность, обеспечивает свободный доступ к библиотечным ресурсам, контролирует поступление новых документов в библиотечный фонд, консультирует обучающихся по работе с библиотечными каталогами и справочными изданиями, организует классные часы, конкурсы, викторины, литературные вечера по формированию у обучающихся интереса к чтению, организует выставки книг</w:t>
      </w:r>
      <w:proofErr w:type="gramEnd"/>
      <w:r w:rsidRPr="00CF5303">
        <w:rPr>
          <w:sz w:val="28"/>
          <w:szCs w:val="28"/>
        </w:rPr>
        <w:t xml:space="preserve"> с участием </w:t>
      </w:r>
      <w:proofErr w:type="gramStart"/>
      <w:r w:rsidRPr="00CF5303">
        <w:rPr>
          <w:sz w:val="28"/>
          <w:szCs w:val="28"/>
        </w:rPr>
        <w:t>обучающихся</w:t>
      </w:r>
      <w:proofErr w:type="gramEnd"/>
      <w:r w:rsidRPr="00CF5303">
        <w:rPr>
          <w:sz w:val="28"/>
          <w:szCs w:val="28"/>
        </w:rPr>
        <w:t>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«Студенту» в подразделе «Библиотека», </w:t>
      </w:r>
      <w:proofErr w:type="spellStart"/>
      <w:r>
        <w:rPr>
          <w:sz w:val="28"/>
          <w:szCs w:val="28"/>
        </w:rPr>
        <w:t>содержиться</w:t>
      </w:r>
      <w:proofErr w:type="spellEnd"/>
      <w:r>
        <w:rPr>
          <w:sz w:val="28"/>
          <w:szCs w:val="28"/>
        </w:rPr>
        <w:t>: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библиотеке;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библиотеке;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библиотеки;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скан-копии</w:t>
      </w:r>
      <w:proofErr w:type="gramEnd"/>
      <w:r>
        <w:rPr>
          <w:sz w:val="28"/>
          <w:szCs w:val="28"/>
        </w:rPr>
        <w:t xml:space="preserve"> сертификатов участия в мероприятиях </w:t>
      </w:r>
      <w:proofErr w:type="spellStart"/>
      <w:r>
        <w:rPr>
          <w:sz w:val="28"/>
          <w:szCs w:val="28"/>
        </w:rPr>
        <w:t>Вешняковой</w:t>
      </w:r>
      <w:proofErr w:type="spellEnd"/>
      <w:r>
        <w:rPr>
          <w:sz w:val="28"/>
          <w:szCs w:val="28"/>
        </w:rPr>
        <w:t xml:space="preserve"> В.А.</w:t>
      </w:r>
    </w:p>
    <w:p w:rsidR="00762657" w:rsidRPr="00805F81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бланк-анкеты</w:t>
      </w:r>
      <w:proofErr w:type="gramEnd"/>
      <w:r>
        <w:rPr>
          <w:sz w:val="28"/>
          <w:szCs w:val="28"/>
        </w:rPr>
        <w:t xml:space="preserve"> «Читатель 21 века».</w:t>
      </w:r>
    </w:p>
    <w:p w:rsidR="00762657" w:rsidRDefault="00762657" w:rsidP="00762657">
      <w:pPr>
        <w:jc w:val="center"/>
        <w:rPr>
          <w:b/>
          <w:bCs/>
          <w:iCs/>
          <w:sz w:val="28"/>
          <w:szCs w:val="28"/>
          <w:u w:val="single"/>
        </w:rPr>
      </w:pPr>
    </w:p>
    <w:p w:rsidR="00762657" w:rsidRPr="00805F81" w:rsidRDefault="00762657" w:rsidP="00762657">
      <w:pPr>
        <w:jc w:val="center"/>
        <w:rPr>
          <w:b/>
          <w:bCs/>
          <w:iCs/>
          <w:sz w:val="28"/>
          <w:szCs w:val="28"/>
        </w:rPr>
      </w:pPr>
      <w:r w:rsidRPr="00805F81">
        <w:rPr>
          <w:b/>
          <w:bCs/>
          <w:iCs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762657" w:rsidRPr="00805DD0" w:rsidRDefault="00762657" w:rsidP="00762657">
      <w:pPr>
        <w:ind w:firstLine="708"/>
        <w:jc w:val="both"/>
        <w:rPr>
          <w:b/>
          <w:bCs/>
          <w:iCs/>
          <w:sz w:val="28"/>
          <w:szCs w:val="28"/>
        </w:rPr>
      </w:pP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1.Обеспеченность доступности входных путей. 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6B07">
        <w:rPr>
          <w:sz w:val="28"/>
          <w:szCs w:val="28"/>
        </w:rPr>
        <w:t>Наличие систем информации и связи, в том числе систем оповещения и сигнализации.</w:t>
      </w:r>
    </w:p>
    <w:p w:rsidR="005E2EF1" w:rsidRPr="0076265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3. Наличие пандуса. </w:t>
      </w:r>
      <w:bookmarkStart w:id="0" w:name="_GoBack"/>
      <w:bookmarkEnd w:id="0"/>
    </w:p>
    <w:sectPr w:rsidR="005E2EF1" w:rsidRPr="0076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DDF"/>
    <w:multiLevelType w:val="multilevel"/>
    <w:tmpl w:val="12A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7"/>
    <w:rsid w:val="005E2EF1"/>
    <w:rsid w:val="007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2018-09-21T03:47:00Z</dcterms:created>
  <dcterms:modified xsi:type="dcterms:W3CDTF">2018-09-21T03:48:00Z</dcterms:modified>
</cp:coreProperties>
</file>